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654" w:rsidRPr="00CF41C1" w:rsidRDefault="00591654" w:rsidP="0059165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CF41C1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591654" w:rsidRPr="00CF41C1" w:rsidRDefault="00591654" w:rsidP="0059165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591654" w:rsidRPr="00CF41C1" w:rsidRDefault="00591654" w:rsidP="0059165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591654" w:rsidRPr="00CF41C1" w:rsidRDefault="00591654" w:rsidP="0059165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591654" w:rsidRPr="00CF41C1" w:rsidRDefault="00591654" w:rsidP="0059165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591654" w:rsidRPr="00CF41C1" w:rsidRDefault="00591654" w:rsidP="0059165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F41C1">
        <w:rPr>
          <w:rFonts w:ascii="Arial" w:eastAsia="Times New Roman" w:hAnsi="Arial" w:cs="Arial"/>
          <w:sz w:val="24"/>
          <w:szCs w:val="24"/>
          <w:lang w:eastAsia="ar-SA"/>
        </w:rPr>
        <w:t>от 26.05.2026 г. №368</w:t>
      </w:r>
    </w:p>
    <w:p w:rsidR="00591654" w:rsidRPr="00CF41C1" w:rsidRDefault="00591654" w:rsidP="00591654">
      <w:pPr>
        <w:spacing w:after="0" w:line="240" w:lineRule="auto"/>
        <w:ind w:right="-167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муниципальную программу "Развитие и</w:t>
      </w:r>
    </w:p>
    <w:p w:rsidR="00591654" w:rsidRPr="00CF41C1" w:rsidRDefault="00591654" w:rsidP="00591654">
      <w:pPr>
        <w:spacing w:after="0" w:line="240" w:lineRule="auto"/>
        <w:ind w:right="-167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совершенствование гражданской обороны, защиты населения</w:t>
      </w:r>
    </w:p>
    <w:p w:rsidR="00591654" w:rsidRPr="00CF41C1" w:rsidRDefault="00591654" w:rsidP="00591654">
      <w:pPr>
        <w:spacing w:after="0" w:line="240" w:lineRule="auto"/>
        <w:ind w:right="-167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от чрезвычайных ситуаций природного и тех</w:t>
      </w:r>
      <w:r w:rsidRPr="00CF41C1">
        <w:rPr>
          <w:rFonts w:ascii="Arial" w:eastAsia="Times New Roman" w:hAnsi="Arial" w:cs="Arial"/>
          <w:sz w:val="24"/>
          <w:szCs w:val="24"/>
          <w:lang w:eastAsia="ru-RU"/>
        </w:rPr>
        <w:softHyphen/>
        <w:t xml:space="preserve">ногенного характера </w:t>
      </w:r>
    </w:p>
    <w:p w:rsidR="00591654" w:rsidRPr="00CF41C1" w:rsidRDefault="00591654" w:rsidP="00591654">
      <w:pPr>
        <w:spacing w:after="0" w:line="240" w:lineRule="auto"/>
        <w:ind w:right="-167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 xml:space="preserve">и снижение рисков их возникновения на территории Ольховского </w:t>
      </w:r>
    </w:p>
    <w:p w:rsidR="00591654" w:rsidRPr="00CF41C1" w:rsidRDefault="00591654" w:rsidP="00591654">
      <w:pPr>
        <w:spacing w:after="0" w:line="240" w:lineRule="auto"/>
        <w:ind w:right="-167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на 2024-2026 годы", утвержденную постановлением Администрации Ольховского муниципального района от 08.11.2023г. №909 </w:t>
      </w:r>
    </w:p>
    <w:p w:rsidR="00591654" w:rsidRPr="00CF41C1" w:rsidRDefault="00591654" w:rsidP="00591654">
      <w:pPr>
        <w:spacing w:after="0" w:line="240" w:lineRule="auto"/>
        <w:ind w:right="-1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" w:name="sub_1"/>
      <w:r w:rsidRPr="00CF41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со ст. 179 Бюджетного кодекса Российской Федерации, решением Ольховской районной Думы Волгоградской области</w:t>
      </w:r>
      <w:r w:rsidRPr="00CF41C1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</w:t>
      </w:r>
      <w:r w:rsidRPr="00CF41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27.03.2026г. №119/563 о внесении изменений и дополнений в решение Ольховской районной Думы от 12.12.2025г. № 113/539 "О районном бюджете на 2026 год и на плановый период 2027 и 2028 годов",</w:t>
      </w:r>
      <w:r w:rsidRPr="00CF41C1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</w:t>
      </w:r>
      <w:r w:rsidRPr="00CF41C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Администрация Ольховского муниципального района Волгоградской области</w:t>
      </w:r>
    </w:p>
    <w:p w:rsidR="00591654" w:rsidRPr="00CF41C1" w:rsidRDefault="00591654" w:rsidP="00591654">
      <w:pPr>
        <w:spacing w:after="0" w:line="240" w:lineRule="auto"/>
        <w:ind w:right="-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591654" w:rsidRPr="00CF41C1" w:rsidRDefault="00591654" w:rsidP="00591654">
      <w:pPr>
        <w:spacing w:after="0" w:line="240" w:lineRule="auto"/>
        <w:ind w:right="-142" w:firstLine="426"/>
        <w:jc w:val="both"/>
        <w:rPr>
          <w:rFonts w:ascii="Arial" w:eastAsia="Times New Roman" w:hAnsi="Arial" w:cs="Arial"/>
          <w:sz w:val="24"/>
          <w:szCs w:val="24"/>
        </w:rPr>
      </w:pPr>
      <w:r w:rsidRPr="00CF41C1">
        <w:rPr>
          <w:rFonts w:ascii="Arial" w:eastAsia="Times New Roman" w:hAnsi="Arial" w:cs="Arial"/>
          <w:sz w:val="24"/>
          <w:szCs w:val="24"/>
        </w:rPr>
        <w:t>1.Внести изменения в муниципальную программу «Развитие и совершенствование гражданской обороны, защиты населения от чрезвычайных ситуаций природного и тех</w:t>
      </w:r>
      <w:r w:rsidRPr="00CF41C1">
        <w:rPr>
          <w:rFonts w:ascii="Arial" w:eastAsia="Times New Roman" w:hAnsi="Arial" w:cs="Arial"/>
          <w:sz w:val="24"/>
          <w:szCs w:val="24"/>
        </w:rPr>
        <w:softHyphen/>
        <w:t>ногенного характера и снижение рисков их возникновения на территории Ольховского муниципального района на 2024-2026 годы» утвержденную постановлением Администрации Ольховского муниципального района от 08.11.2023г. №909 (далее - Программа):</w:t>
      </w:r>
    </w:p>
    <w:bookmarkEnd w:id="1"/>
    <w:p w:rsidR="00591654" w:rsidRPr="00CF41C1" w:rsidRDefault="00591654" w:rsidP="00591654">
      <w:pPr>
        <w:spacing w:after="0" w:line="240" w:lineRule="auto"/>
        <w:ind w:right="-142" w:firstLine="426"/>
        <w:jc w:val="both"/>
        <w:rPr>
          <w:rFonts w:ascii="Arial" w:eastAsia="Times New Roman" w:hAnsi="Arial" w:cs="Arial"/>
          <w:sz w:val="24"/>
          <w:szCs w:val="24"/>
        </w:rPr>
      </w:pPr>
      <w:r w:rsidRPr="00CF41C1">
        <w:rPr>
          <w:rFonts w:ascii="Arial" w:eastAsia="Times New Roman" w:hAnsi="Arial" w:cs="Arial"/>
          <w:sz w:val="24"/>
          <w:szCs w:val="24"/>
        </w:rPr>
        <w:t>1.1. В паспорте Программы, в разделе – объемы и источники финансирования муниципальной программы слова: Финансирование муниципальной программы осуществляется за счет средств бюджета Ольховского муниципального района. Общий объем ассигнований по финансированию программы на 2024-2026 годы из районного бюджета составит 347,0 тыс. рублей, в том числе:</w:t>
      </w:r>
    </w:p>
    <w:p w:rsidR="00591654" w:rsidRPr="00CF41C1" w:rsidRDefault="00591654" w:rsidP="00591654">
      <w:pPr>
        <w:widowControl w:val="0"/>
        <w:autoSpaceDE w:val="0"/>
        <w:autoSpaceDN w:val="0"/>
        <w:adjustRightInd w:val="0"/>
        <w:spacing w:after="0" w:line="240" w:lineRule="auto"/>
        <w:ind w:right="-142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1) в 2024 году – 24,00 тыс. руб.</w:t>
      </w:r>
    </w:p>
    <w:p w:rsidR="00591654" w:rsidRPr="00CF41C1" w:rsidRDefault="00591654" w:rsidP="00591654">
      <w:pPr>
        <w:widowControl w:val="0"/>
        <w:autoSpaceDE w:val="0"/>
        <w:autoSpaceDN w:val="0"/>
        <w:adjustRightInd w:val="0"/>
        <w:spacing w:after="0" w:line="240" w:lineRule="auto"/>
        <w:ind w:right="-142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2) в 2025 году – 246,50 тыс. руб.</w:t>
      </w:r>
    </w:p>
    <w:p w:rsidR="00591654" w:rsidRPr="00CF41C1" w:rsidRDefault="00591654" w:rsidP="00591654">
      <w:pPr>
        <w:spacing w:after="0" w:line="240" w:lineRule="auto"/>
        <w:ind w:right="-142" w:firstLine="426"/>
        <w:jc w:val="both"/>
        <w:rPr>
          <w:rFonts w:ascii="Arial" w:eastAsia="Times New Roman" w:hAnsi="Arial" w:cs="Arial"/>
          <w:sz w:val="24"/>
          <w:szCs w:val="24"/>
        </w:rPr>
      </w:pPr>
      <w:r w:rsidRPr="00CF41C1">
        <w:rPr>
          <w:rFonts w:ascii="Arial" w:eastAsia="Times New Roman" w:hAnsi="Arial" w:cs="Arial"/>
          <w:sz w:val="24"/>
          <w:szCs w:val="24"/>
        </w:rPr>
        <w:t>3) в 2026 году – 76,50 тыс. руб.</w:t>
      </w:r>
    </w:p>
    <w:p w:rsidR="00591654" w:rsidRPr="00CF41C1" w:rsidRDefault="00591654" w:rsidP="00591654">
      <w:pPr>
        <w:spacing w:after="0" w:line="240" w:lineRule="auto"/>
        <w:ind w:right="-142" w:firstLine="426"/>
        <w:jc w:val="both"/>
        <w:rPr>
          <w:rFonts w:ascii="Arial" w:eastAsia="Times New Roman" w:hAnsi="Arial" w:cs="Arial"/>
          <w:sz w:val="24"/>
          <w:szCs w:val="24"/>
        </w:rPr>
      </w:pPr>
      <w:r w:rsidRPr="00CF41C1">
        <w:rPr>
          <w:rFonts w:ascii="Arial" w:eastAsia="Times New Roman" w:hAnsi="Arial" w:cs="Arial"/>
          <w:sz w:val="24"/>
          <w:szCs w:val="24"/>
        </w:rPr>
        <w:t xml:space="preserve">заменить на Финансирование муниципальной программы осуществляется за счет средств бюджета Ольховского муниципального района. Общий объем ассигнований по финансированию программы на </w:t>
      </w:r>
      <w:r w:rsidRPr="00CF41C1">
        <w:rPr>
          <w:rFonts w:ascii="Arial" w:eastAsia="Times New Roman" w:hAnsi="Arial" w:cs="Arial"/>
          <w:sz w:val="24"/>
          <w:szCs w:val="24"/>
        </w:rPr>
        <w:br/>
        <w:t>2024-2026 годы из районного бюджета составит 520,5 тыс. рублей, в том числе:</w:t>
      </w:r>
    </w:p>
    <w:p w:rsidR="00591654" w:rsidRPr="00CF41C1" w:rsidRDefault="00591654" w:rsidP="00591654">
      <w:pPr>
        <w:widowControl w:val="0"/>
        <w:autoSpaceDE w:val="0"/>
        <w:autoSpaceDN w:val="0"/>
        <w:adjustRightInd w:val="0"/>
        <w:spacing w:after="0" w:line="240" w:lineRule="auto"/>
        <w:ind w:right="-142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1) в 2024 году – 24,00 тыс. руб.</w:t>
      </w:r>
    </w:p>
    <w:p w:rsidR="00591654" w:rsidRPr="00CF41C1" w:rsidRDefault="00591654" w:rsidP="00591654">
      <w:pPr>
        <w:widowControl w:val="0"/>
        <w:autoSpaceDE w:val="0"/>
        <w:autoSpaceDN w:val="0"/>
        <w:adjustRightInd w:val="0"/>
        <w:spacing w:after="0" w:line="240" w:lineRule="auto"/>
        <w:ind w:right="-142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2) в 2025 году – 246,50 тыс. руб.</w:t>
      </w:r>
    </w:p>
    <w:p w:rsidR="00591654" w:rsidRPr="00CF41C1" w:rsidRDefault="00591654" w:rsidP="00591654">
      <w:pPr>
        <w:spacing w:after="0" w:line="240" w:lineRule="auto"/>
        <w:ind w:right="-142" w:firstLine="426"/>
        <w:jc w:val="both"/>
        <w:rPr>
          <w:rFonts w:ascii="Arial" w:eastAsia="Times New Roman" w:hAnsi="Arial" w:cs="Arial"/>
          <w:sz w:val="24"/>
          <w:szCs w:val="24"/>
        </w:rPr>
      </w:pPr>
      <w:r w:rsidRPr="00CF41C1">
        <w:rPr>
          <w:rFonts w:ascii="Arial" w:eastAsia="Times New Roman" w:hAnsi="Arial" w:cs="Arial"/>
          <w:sz w:val="24"/>
          <w:szCs w:val="24"/>
        </w:rPr>
        <w:t xml:space="preserve">3) в 2026 году – 250,00 тыс. руб. </w:t>
      </w:r>
    </w:p>
    <w:p w:rsidR="00591654" w:rsidRPr="00CF41C1" w:rsidRDefault="00591654" w:rsidP="00591654">
      <w:pPr>
        <w:spacing w:after="0" w:line="240" w:lineRule="auto"/>
        <w:ind w:right="-142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1.2 В разделе № 3 таблицу №1 "Целевые показатели достижения целей и решения задач, ожидаемые конечные результаты реализации муниципальной программы изложить в новой редакции.</w:t>
      </w:r>
    </w:p>
    <w:p w:rsidR="00591654" w:rsidRPr="00CF41C1" w:rsidRDefault="00591654" w:rsidP="00591654">
      <w:pPr>
        <w:spacing w:after="0" w:line="240" w:lineRule="auto"/>
        <w:ind w:right="-142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1.3. В разделе №4 таблицу №2 "Перечень мероприятий муниципальной программы Администрации Ольховского муниципального района Волгоградской области" изложить в новой редакции.</w:t>
      </w:r>
    </w:p>
    <w:p w:rsidR="00591654" w:rsidRPr="00CF41C1" w:rsidRDefault="00591654" w:rsidP="00591654">
      <w:pPr>
        <w:spacing w:after="0" w:line="240" w:lineRule="auto"/>
        <w:ind w:right="-142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 xml:space="preserve">1.4. В разделе №6 таблицу №3 "Ресурсное обеспечение муниципальной программы Администрации Ольховского муниципального района Волгоградской области за счет средств, привлеченных из различных источников финансирования, </w:t>
      </w:r>
      <w:r w:rsidRPr="00CF41C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 распределением по главным распорядителям средств районного бюджета" изложить в новой редакции.</w:t>
      </w:r>
    </w:p>
    <w:p w:rsidR="00591654" w:rsidRPr="00CF41C1" w:rsidRDefault="00591654" w:rsidP="00591654">
      <w:pPr>
        <w:spacing w:after="0" w:line="240" w:lineRule="auto"/>
        <w:ind w:right="-142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1.5. В разделе №6 «Обоснование объема финансовых ресурсов, необходимых для реализации муниципальной программы» слова раздела:</w:t>
      </w:r>
    </w:p>
    <w:p w:rsidR="00591654" w:rsidRPr="00CF41C1" w:rsidRDefault="00591654" w:rsidP="00591654">
      <w:pPr>
        <w:spacing w:after="0" w:line="240" w:lineRule="auto"/>
        <w:ind w:right="-142" w:firstLine="426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На 2026 год объем финансирования составляет 76,5 тыс. рублей: </w:t>
      </w:r>
    </w:p>
    <w:p w:rsidR="00591654" w:rsidRPr="00CF41C1" w:rsidRDefault="00591654" w:rsidP="00591654">
      <w:pPr>
        <w:spacing w:after="0" w:line="240" w:lineRule="auto"/>
        <w:ind w:right="323"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- стоимость обучения одного должностного лица в области ГО и ЧС в 2026 году составит 6,0 тыс. рублей;</w:t>
      </w:r>
    </w:p>
    <w:p w:rsidR="00591654" w:rsidRPr="00CF41C1" w:rsidRDefault="00591654" w:rsidP="00591654">
      <w:pPr>
        <w:spacing w:after="0" w:line="240" w:lineRule="auto"/>
        <w:ind w:right="323"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6,0 тыс. руб. х 5 человека = 30,0 тыс. руб.</w:t>
      </w:r>
    </w:p>
    <w:p w:rsidR="00591654" w:rsidRPr="00CF41C1" w:rsidRDefault="00591654" w:rsidP="00591654">
      <w:pPr>
        <w:spacing w:after="0" w:line="240" w:lineRule="auto"/>
        <w:ind w:right="323"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 xml:space="preserve">- стоимость приобретения одного плаката по безопасности жизнедеятельности населения в 2026 году составит 0,8 тыс. рублей; </w:t>
      </w:r>
    </w:p>
    <w:p w:rsidR="00591654" w:rsidRPr="00CF41C1" w:rsidRDefault="00591654" w:rsidP="00591654">
      <w:pPr>
        <w:spacing w:after="0" w:line="240" w:lineRule="auto"/>
        <w:ind w:right="323"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0,8 тыс. руб. х 20 плакатов = 16,0 тыс. руб.</w:t>
      </w:r>
    </w:p>
    <w:p w:rsidR="00591654" w:rsidRPr="00CF41C1" w:rsidRDefault="00591654" w:rsidP="00591654">
      <w:pPr>
        <w:spacing w:after="0" w:line="240" w:lineRule="auto"/>
        <w:ind w:right="323"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- стоимость приобретения одного мешка на 50 кг в 2026 году составит 0,03 тыс. рублей.</w:t>
      </w:r>
    </w:p>
    <w:p w:rsidR="00591654" w:rsidRPr="00CF41C1" w:rsidRDefault="00591654" w:rsidP="00591654">
      <w:pPr>
        <w:spacing w:after="0" w:line="240" w:lineRule="auto"/>
        <w:ind w:right="323"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0,03 тыс. руб. х 450 = 13,5 тыс. руб.</w:t>
      </w:r>
    </w:p>
    <w:p w:rsidR="00591654" w:rsidRPr="00CF41C1" w:rsidRDefault="00591654" w:rsidP="00591654">
      <w:pPr>
        <w:spacing w:after="0" w:line="240" w:lineRule="auto"/>
        <w:ind w:right="323"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 xml:space="preserve">- стоимость приобретения одного матраца в 2026 году составит 1,7 тыс. рублей; </w:t>
      </w:r>
    </w:p>
    <w:p w:rsidR="00591654" w:rsidRPr="00CF41C1" w:rsidRDefault="00591654" w:rsidP="00591654">
      <w:pPr>
        <w:spacing w:after="0" w:line="240" w:lineRule="auto"/>
        <w:ind w:right="323"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1,7 тыс. руб. х 10 матрацев = 17,0 тыс. руб.</w:t>
      </w:r>
    </w:p>
    <w:p w:rsidR="00591654" w:rsidRPr="00CF41C1" w:rsidRDefault="00591654" w:rsidP="00591654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Заменить на:</w:t>
      </w:r>
    </w:p>
    <w:p w:rsidR="00591654" w:rsidRPr="00CF41C1" w:rsidRDefault="00591654" w:rsidP="00591654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b/>
          <w:sz w:val="24"/>
          <w:szCs w:val="24"/>
          <w:lang w:eastAsia="ru-RU"/>
        </w:rPr>
        <w:t>На 2026 год объем финансирования составляет 250,0 тыс. рублей:</w:t>
      </w:r>
    </w:p>
    <w:p w:rsidR="00591654" w:rsidRPr="00CF41C1" w:rsidRDefault="00591654" w:rsidP="00591654">
      <w:pPr>
        <w:spacing w:after="0" w:line="240" w:lineRule="auto"/>
        <w:ind w:right="323"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- стоимость обучения одного должностного лица в области ГО и ЧС в 2026 году составит 5,0 тыс. рублей;</w:t>
      </w:r>
    </w:p>
    <w:p w:rsidR="00591654" w:rsidRPr="00CF41C1" w:rsidRDefault="00591654" w:rsidP="00591654">
      <w:pPr>
        <w:spacing w:after="0" w:line="240" w:lineRule="auto"/>
        <w:ind w:right="323"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5,0 тыс. руб. х 4 человека = 20,0 тыс. руб.</w:t>
      </w:r>
    </w:p>
    <w:p w:rsidR="00591654" w:rsidRPr="00CF41C1" w:rsidRDefault="00591654" w:rsidP="00591654">
      <w:pPr>
        <w:spacing w:after="0" w:line="240" w:lineRule="auto"/>
        <w:ind w:right="323"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 xml:space="preserve">- стоимость приобретения одного плаката по безопасности жизнедеятельности населения в 2026 году составит 0,25 тыс. рублей; </w:t>
      </w:r>
    </w:p>
    <w:p w:rsidR="00591654" w:rsidRPr="00CF41C1" w:rsidRDefault="00591654" w:rsidP="00591654">
      <w:pPr>
        <w:spacing w:after="0" w:line="240" w:lineRule="auto"/>
        <w:ind w:right="323"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0,25 тыс. руб. х 20 плакатов = 5,0 тыс. руб.</w:t>
      </w:r>
    </w:p>
    <w:p w:rsidR="00591654" w:rsidRPr="00CF41C1" w:rsidRDefault="00591654" w:rsidP="00591654">
      <w:pPr>
        <w:spacing w:after="0" w:line="240" w:lineRule="auto"/>
        <w:ind w:right="323"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- стоимость приобретения одного мешка на 50 кг в 2026 году составит 0,02 тыс. рублей;</w:t>
      </w:r>
    </w:p>
    <w:p w:rsidR="00591654" w:rsidRPr="00CF41C1" w:rsidRDefault="00591654" w:rsidP="00591654">
      <w:pPr>
        <w:spacing w:after="0" w:line="240" w:lineRule="auto"/>
        <w:ind w:right="323"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0,02 тыс. руб. х 400 = 8,0 тыс. руб.</w:t>
      </w:r>
    </w:p>
    <w:p w:rsidR="00591654" w:rsidRPr="00CF41C1" w:rsidRDefault="00591654" w:rsidP="00591654">
      <w:pPr>
        <w:spacing w:after="0" w:line="240" w:lineRule="auto"/>
        <w:ind w:right="323"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- стоимость приобретения одного матраца в 2026 году составит 1,7 тыс. рублей;</w:t>
      </w:r>
    </w:p>
    <w:p w:rsidR="00591654" w:rsidRPr="00CF41C1" w:rsidRDefault="00591654" w:rsidP="00591654">
      <w:pPr>
        <w:spacing w:after="0" w:line="240" w:lineRule="auto"/>
        <w:ind w:right="323"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1,7 тыс. руб. х 10 матрацев = 17,0 тыс. руб.</w:t>
      </w:r>
    </w:p>
    <w:p w:rsidR="00591654" w:rsidRPr="00CF41C1" w:rsidRDefault="00591654" w:rsidP="00591654">
      <w:pPr>
        <w:spacing w:after="0" w:line="240" w:lineRule="auto"/>
        <w:ind w:right="-142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Calibri" w:hAnsi="Arial" w:cs="Arial"/>
          <w:spacing w:val="7"/>
          <w:sz w:val="24"/>
          <w:szCs w:val="24"/>
        </w:rPr>
        <w:t>- разработка проектно-технической документации</w:t>
      </w:r>
      <w:r w:rsidRPr="00CF41C1">
        <w:rPr>
          <w:rFonts w:ascii="Arial" w:eastAsia="Times New Roman" w:hAnsi="Arial" w:cs="Arial"/>
          <w:sz w:val="24"/>
          <w:szCs w:val="24"/>
          <w:lang w:eastAsia="ru-RU"/>
        </w:rPr>
        <w:t xml:space="preserve"> на создание муниципальной автоматизированной системы централизованного оповещения населения на территории Ольховского муниципального района Волгоградской области в 2026 году составит 200,0 тыс. рублей; </w:t>
      </w:r>
    </w:p>
    <w:p w:rsidR="00591654" w:rsidRPr="00CF41C1" w:rsidRDefault="00591654" w:rsidP="00591654">
      <w:pPr>
        <w:spacing w:after="0" w:line="240" w:lineRule="auto"/>
        <w:ind w:right="-142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 xml:space="preserve">200,0 тыс. руб. х 1 = 200,0 тыс. руб.  </w:t>
      </w:r>
    </w:p>
    <w:p w:rsidR="00591654" w:rsidRPr="00CF41C1" w:rsidRDefault="00591654" w:rsidP="00591654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2. Финансирование расходов на реализацию муниципальной программы «Улучшение условий и охраны труда в Ольховском муниципальном районе на 2024-2026 годы» осуществлять в пределах средств, предусмотренных в муниципальном бюджете на соответствующий финансовый период.</w:t>
      </w:r>
    </w:p>
    <w:p w:rsidR="00591654" w:rsidRPr="00CF41C1" w:rsidRDefault="00591654" w:rsidP="00591654">
      <w:pPr>
        <w:widowControl w:val="0"/>
        <w:tabs>
          <w:tab w:val="left" w:pos="9214"/>
          <w:tab w:val="left" w:pos="9498"/>
        </w:tabs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bidi="en-US"/>
        </w:rPr>
      </w:pPr>
      <w:r w:rsidRPr="00CF41C1">
        <w:rPr>
          <w:rFonts w:ascii="Arial" w:eastAsia="Lucida Sans Unicode" w:hAnsi="Arial" w:cs="Arial"/>
          <w:color w:val="000000"/>
          <w:sz w:val="24"/>
          <w:szCs w:val="24"/>
          <w:lang w:bidi="en-US"/>
        </w:rPr>
        <w:t>3. Контроль за выполнением постановления оставляю за собой.</w:t>
      </w:r>
    </w:p>
    <w:p w:rsidR="00591654" w:rsidRPr="00CF41C1" w:rsidRDefault="00591654" w:rsidP="00591654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4. Настоящее постановление вступает в силу с момента официального обнародования.</w:t>
      </w:r>
    </w:p>
    <w:p w:rsidR="00591654" w:rsidRPr="00CF41C1" w:rsidRDefault="00591654" w:rsidP="00591654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Глава Ольховского </w:t>
      </w:r>
    </w:p>
    <w:p w:rsidR="00591654" w:rsidRPr="00CF41C1" w:rsidRDefault="00591654" w:rsidP="0059165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муниципального района                                                                В.С. Никонов</w:t>
      </w:r>
    </w:p>
    <w:p w:rsidR="00591654" w:rsidRPr="00CF41C1" w:rsidRDefault="00591654" w:rsidP="00591654">
      <w:pPr>
        <w:widowControl w:val="0"/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autoSpaceDE w:val="0"/>
        <w:autoSpaceDN w:val="0"/>
        <w:spacing w:after="0" w:line="240" w:lineRule="auto"/>
        <w:ind w:right="-142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autoSpaceDE w:val="0"/>
        <w:autoSpaceDN w:val="0"/>
        <w:spacing w:after="0" w:line="240" w:lineRule="auto"/>
        <w:ind w:right="-142"/>
        <w:rPr>
          <w:rFonts w:ascii="Arial" w:eastAsia="Times New Roman" w:hAnsi="Arial" w:cs="Arial"/>
          <w:sz w:val="24"/>
          <w:szCs w:val="24"/>
          <w:lang w:eastAsia="ru-RU"/>
        </w:rPr>
        <w:sectPr w:rsidR="00591654" w:rsidRPr="00CF41C1" w:rsidSect="00CA0F2B">
          <w:pgSz w:w="11905" w:h="16837"/>
          <w:pgMar w:top="1134" w:right="850" w:bottom="1134" w:left="1701" w:header="720" w:footer="720" w:gutter="0"/>
          <w:cols w:space="720"/>
          <w:noEndnote/>
          <w:docGrid w:linePitch="299"/>
        </w:sect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</w:t>
      </w:r>
      <w:r w:rsidRPr="00CF41C1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</w:t>
      </w:r>
      <w:r w:rsidRPr="00CF41C1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</w:t>
      </w:r>
    </w:p>
    <w:p w:rsidR="00591654" w:rsidRPr="00CF41C1" w:rsidRDefault="00591654" w:rsidP="00591654">
      <w:pPr>
        <w:spacing w:after="0" w:line="240" w:lineRule="auto"/>
        <w:ind w:left="709" w:right="3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Таблица № 1</w:t>
      </w:r>
    </w:p>
    <w:p w:rsidR="00591654" w:rsidRPr="00CF41C1" w:rsidRDefault="00591654" w:rsidP="00591654">
      <w:pPr>
        <w:spacing w:after="0" w:line="240" w:lineRule="auto"/>
        <w:ind w:left="709" w:right="3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left="709" w:right="3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ПЕРЕЧЕНЬ</w:t>
      </w:r>
    </w:p>
    <w:p w:rsidR="00591654" w:rsidRPr="00CF41C1" w:rsidRDefault="00591654" w:rsidP="00591654">
      <w:pPr>
        <w:spacing w:after="0" w:line="240" w:lineRule="auto"/>
        <w:ind w:left="709" w:right="3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 xml:space="preserve">целевых показателей муниципальной программы Администрации Ольховского муниципального района </w:t>
      </w:r>
    </w:p>
    <w:p w:rsidR="00591654" w:rsidRPr="00CF41C1" w:rsidRDefault="00591654" w:rsidP="00591654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02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1"/>
        <w:gridCol w:w="708"/>
        <w:gridCol w:w="2694"/>
        <w:gridCol w:w="2693"/>
        <w:gridCol w:w="2693"/>
      </w:tblGrid>
      <w:tr w:rsidR="00591654" w:rsidRPr="00CF41C1" w:rsidTr="001776A9">
        <w:tc>
          <w:tcPr>
            <w:tcW w:w="567" w:type="dxa"/>
            <w:vMerge w:val="restart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71" w:type="dxa"/>
            <w:vMerge w:val="restart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708" w:type="dxa"/>
            <w:vMerge w:val="restart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080" w:type="dxa"/>
            <w:gridSpan w:val="3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целевых показателей</w:t>
            </w:r>
          </w:p>
        </w:tc>
      </w:tr>
      <w:tr w:rsidR="00591654" w:rsidRPr="00CF41C1" w:rsidTr="001776A9">
        <w:tc>
          <w:tcPr>
            <w:tcW w:w="567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1" w:type="dxa"/>
            <w:vMerge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Первый год реализации муниципальной программы</w:t>
            </w:r>
          </w:p>
        </w:tc>
        <w:tc>
          <w:tcPr>
            <w:tcW w:w="2693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Второй год реализации муниципальной программы</w:t>
            </w:r>
          </w:p>
        </w:tc>
        <w:tc>
          <w:tcPr>
            <w:tcW w:w="2693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Третий год реализации муниципальной программы</w:t>
            </w:r>
          </w:p>
        </w:tc>
      </w:tr>
      <w:tr w:rsidR="00591654" w:rsidRPr="00CF41C1" w:rsidTr="001776A9">
        <w:tc>
          <w:tcPr>
            <w:tcW w:w="567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1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591654" w:rsidRPr="00CF41C1" w:rsidTr="001776A9">
        <w:trPr>
          <w:trHeight w:val="600"/>
        </w:trPr>
        <w:tc>
          <w:tcPr>
            <w:tcW w:w="567" w:type="dxa"/>
            <w:vMerge w:val="restart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1" w:type="dxa"/>
            <w:tcBorders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Накопление материальных резервов:</w:t>
            </w: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мешки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200" w:line="276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200" w:line="276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200" w:line="276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200" w:line="276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</w:tr>
      <w:tr w:rsidR="00591654" w:rsidRPr="00CF41C1" w:rsidTr="001776A9">
        <w:trPr>
          <w:trHeight w:val="380"/>
        </w:trPr>
        <w:tc>
          <w:tcPr>
            <w:tcW w:w="567" w:type="dxa"/>
            <w:vMerge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1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-матрац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200" w:line="276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200" w:line="276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200" w:line="276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200" w:line="276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591654" w:rsidRPr="00CF41C1" w:rsidTr="001776A9">
        <w:trPr>
          <w:trHeight w:val="70"/>
        </w:trPr>
        <w:tc>
          <w:tcPr>
            <w:tcW w:w="567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Обучение должностных лиц в области ГО и ЧС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591654" w:rsidRPr="00CF41C1" w:rsidTr="001776A9">
        <w:trPr>
          <w:trHeight w:val="244"/>
        </w:trPr>
        <w:tc>
          <w:tcPr>
            <w:tcW w:w="567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Распространение печатной продукции (плакатов) по безопасности жизнедеятельности населения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</w:tr>
      <w:tr w:rsidR="00591654" w:rsidRPr="00CF41C1" w:rsidTr="001776A9">
        <w:trPr>
          <w:trHeight w:val="244"/>
        </w:trPr>
        <w:tc>
          <w:tcPr>
            <w:tcW w:w="567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Calibri" w:hAnsi="Arial" w:cs="Arial"/>
                <w:spacing w:val="7"/>
                <w:sz w:val="24"/>
                <w:szCs w:val="24"/>
              </w:rPr>
              <w:t>Разработка проектно-технической документации</w:t>
            </w: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создание муниципальной автоматизированной системы централизованного оповещения населения на территории Ольховского муниципального района Волгоградской области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</w:tbl>
    <w:p w:rsidR="00591654" w:rsidRPr="00CF41C1" w:rsidRDefault="00591654" w:rsidP="0059165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591654" w:rsidRPr="00CF41C1" w:rsidSect="0007306D">
          <w:pgSz w:w="16800" w:h="11900" w:orient="landscape"/>
          <w:pgMar w:top="1135" w:right="567" w:bottom="799" w:left="1440" w:header="720" w:footer="720" w:gutter="0"/>
          <w:cols w:space="720"/>
          <w:noEndnote/>
        </w:sectPr>
      </w:pPr>
    </w:p>
    <w:p w:rsidR="00591654" w:rsidRPr="00CF41C1" w:rsidRDefault="00591654" w:rsidP="00591654">
      <w:pPr>
        <w:spacing w:after="0" w:line="240" w:lineRule="auto"/>
        <w:ind w:right="19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Таблица № 2</w:t>
      </w:r>
    </w:p>
    <w:p w:rsidR="00591654" w:rsidRPr="00CF41C1" w:rsidRDefault="00591654" w:rsidP="00591654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ПЕРЕЧЕНЬ</w:t>
      </w:r>
    </w:p>
    <w:p w:rsidR="00591654" w:rsidRPr="00CF41C1" w:rsidRDefault="00591654" w:rsidP="00591654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мероприятий муниципальной программы Администрации Ольховского муниципального района Волгоградской области</w:t>
      </w:r>
    </w:p>
    <w:p w:rsidR="00591654" w:rsidRPr="00CF41C1" w:rsidRDefault="00591654" w:rsidP="00591654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20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5491"/>
        <w:gridCol w:w="1124"/>
        <w:gridCol w:w="9"/>
        <w:gridCol w:w="715"/>
        <w:gridCol w:w="992"/>
        <w:gridCol w:w="709"/>
        <w:gridCol w:w="709"/>
        <w:gridCol w:w="992"/>
        <w:gridCol w:w="709"/>
        <w:gridCol w:w="3151"/>
      </w:tblGrid>
      <w:tr w:rsidR="00591654" w:rsidRPr="00CF41C1" w:rsidTr="001776A9">
        <w:tc>
          <w:tcPr>
            <w:tcW w:w="601" w:type="dxa"/>
            <w:vMerge w:val="restart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91" w:type="dxa"/>
            <w:vMerge w:val="restart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основного</w:t>
            </w:r>
          </w:p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мероприятия, мероприятия</w:t>
            </w:r>
          </w:p>
        </w:tc>
        <w:tc>
          <w:tcPr>
            <w:tcW w:w="1133" w:type="dxa"/>
            <w:gridSpan w:val="2"/>
            <w:vMerge w:val="restart"/>
            <w:textDirection w:val="btLr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15" w:type="dxa"/>
            <w:vMerge w:val="restart"/>
            <w:textDirection w:val="btLr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4111" w:type="dxa"/>
            <w:gridSpan w:val="5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и источники финансирования (тыс. рублей)</w:t>
            </w:r>
          </w:p>
        </w:tc>
        <w:tc>
          <w:tcPr>
            <w:tcW w:w="3151" w:type="dxa"/>
            <w:vMerge w:val="restart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Непосредственные результаты реализации мероприятия</w:t>
            </w:r>
          </w:p>
        </w:tc>
      </w:tr>
      <w:tr w:rsidR="00591654" w:rsidRPr="00CF41C1" w:rsidTr="001776A9">
        <w:tc>
          <w:tcPr>
            <w:tcW w:w="601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91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9" w:type="dxa"/>
            <w:gridSpan w:val="4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3151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91654" w:rsidRPr="00CF41C1" w:rsidTr="001776A9">
        <w:trPr>
          <w:cantSplit/>
          <w:trHeight w:val="1762"/>
        </w:trPr>
        <w:tc>
          <w:tcPr>
            <w:tcW w:w="601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91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709" w:type="dxa"/>
            <w:textDirection w:val="btLr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2" w:type="dxa"/>
            <w:textDirection w:val="btLr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709" w:type="dxa"/>
            <w:textDirection w:val="btLr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151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91654" w:rsidRPr="00CF41C1" w:rsidTr="001776A9">
        <w:tc>
          <w:tcPr>
            <w:tcW w:w="601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91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gridSpan w:val="2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5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51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591654" w:rsidRPr="00CF41C1" w:rsidTr="001776A9">
        <w:tc>
          <w:tcPr>
            <w:tcW w:w="15202" w:type="dxa"/>
            <w:gridSpan w:val="11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эффективной деятельности и управления в области гражданской обороны, защиты населения и территорий от чрезвычайных ситуаций</w:t>
            </w:r>
          </w:p>
        </w:tc>
      </w:tr>
      <w:tr w:rsidR="00591654" w:rsidRPr="00CF41C1" w:rsidTr="001776A9">
        <w:trPr>
          <w:trHeight w:val="928"/>
        </w:trPr>
        <w:tc>
          <w:tcPr>
            <w:tcW w:w="601" w:type="dxa"/>
            <w:vMerge w:val="restart"/>
          </w:tcPr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91" w:type="dxa"/>
            <w:vMerge w:val="restart"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материальных резервов:</w:t>
            </w:r>
          </w:p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мешки полипропилен на 50 кг. - 2670 шт.</w:t>
            </w:r>
          </w:p>
          <w:p w:rsidR="00591654" w:rsidRPr="00CF41C1" w:rsidRDefault="00591654" w:rsidP="001776A9">
            <w:pPr>
              <w:spacing w:after="20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 матрац – 10 шт.</w:t>
            </w:r>
          </w:p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vMerge w:val="restart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</w:t>
            </w: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ГОЧС и МР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1" w:type="dxa"/>
            <w:vMerge w:val="restart"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и совершенствование материально-технической базы для ликвидации последствий</w:t>
            </w:r>
          </w:p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чрезвычайных ситуаций различного характера.</w:t>
            </w:r>
          </w:p>
        </w:tc>
      </w:tr>
      <w:tr w:rsidR="00591654" w:rsidRPr="00CF41C1" w:rsidTr="001776A9">
        <w:trPr>
          <w:trHeight w:val="559"/>
        </w:trPr>
        <w:tc>
          <w:tcPr>
            <w:tcW w:w="601" w:type="dxa"/>
            <w:vMerge/>
          </w:tcPr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91" w:type="dxa"/>
            <w:vMerge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20,80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20,80 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1" w:type="dxa"/>
            <w:vMerge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91654" w:rsidRPr="00CF41C1" w:rsidTr="001776A9">
        <w:trPr>
          <w:trHeight w:val="181"/>
        </w:trPr>
        <w:tc>
          <w:tcPr>
            <w:tcW w:w="601" w:type="dxa"/>
            <w:vMerge/>
          </w:tcPr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91" w:type="dxa"/>
            <w:vMerge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1" w:type="dxa"/>
            <w:vMerge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91654" w:rsidRPr="00CF41C1" w:rsidTr="001776A9">
        <w:trPr>
          <w:trHeight w:val="70"/>
        </w:trPr>
        <w:tc>
          <w:tcPr>
            <w:tcW w:w="15202" w:type="dxa"/>
            <w:gridSpan w:val="11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Совершенствование знаний, навыков и умений в области ГО и ЧС</w:t>
            </w:r>
          </w:p>
        </w:tc>
      </w:tr>
      <w:tr w:rsidR="00591654" w:rsidRPr="00CF41C1" w:rsidTr="001776A9">
        <w:trPr>
          <w:trHeight w:val="371"/>
        </w:trPr>
        <w:tc>
          <w:tcPr>
            <w:tcW w:w="601" w:type="dxa"/>
            <w:vMerge w:val="restart"/>
          </w:tcPr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491" w:type="dxa"/>
            <w:vMerge w:val="restart"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Обучение должностных лиц Администрации Ольховского муниципального района задействованных на решение задач в области ГО и ЧС – 5 чел. </w:t>
            </w:r>
          </w:p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vMerge w:val="restart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</w:t>
            </w: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ГОЧС и МР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1" w:type="dxa"/>
            <w:vMerge w:val="restart"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Совершенствование системы подготовки руководящего состава в сфере предупреждения и ликвидации чрезвычайных ситуаций</w:t>
            </w:r>
          </w:p>
        </w:tc>
      </w:tr>
      <w:tr w:rsidR="00591654" w:rsidRPr="00CF41C1" w:rsidTr="001776A9">
        <w:trPr>
          <w:trHeight w:val="430"/>
        </w:trPr>
        <w:tc>
          <w:tcPr>
            <w:tcW w:w="601" w:type="dxa"/>
            <w:vMerge/>
          </w:tcPr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91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vMerge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9,80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9,80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1" w:type="dxa"/>
            <w:vMerge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91654" w:rsidRPr="00CF41C1" w:rsidTr="001776A9">
        <w:trPr>
          <w:trHeight w:val="843"/>
        </w:trPr>
        <w:tc>
          <w:tcPr>
            <w:tcW w:w="601" w:type="dxa"/>
            <w:vMerge/>
          </w:tcPr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91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vMerge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1" w:type="dxa"/>
            <w:vMerge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91654" w:rsidRPr="00CF41C1" w:rsidTr="001776A9">
        <w:trPr>
          <w:trHeight w:val="405"/>
        </w:trPr>
        <w:tc>
          <w:tcPr>
            <w:tcW w:w="601" w:type="dxa"/>
            <w:vMerge w:val="restart"/>
          </w:tcPr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491" w:type="dxa"/>
            <w:vMerge w:val="restart"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печатной продукции по безопасности жизнедеятельности населения: (плакаты, буклеты, брошюры) – 60 шт.</w:t>
            </w:r>
          </w:p>
        </w:tc>
        <w:tc>
          <w:tcPr>
            <w:tcW w:w="1133" w:type="dxa"/>
            <w:gridSpan w:val="2"/>
            <w:vMerge w:val="restart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</w:t>
            </w: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ГОЧС и МР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1" w:type="dxa"/>
            <w:vMerge w:val="restart"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Совершенствование системы подготовки населения района в сфере предупреждения и </w:t>
            </w: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ликвидации чрезвычайных ситуаций</w:t>
            </w:r>
          </w:p>
        </w:tc>
      </w:tr>
      <w:tr w:rsidR="00591654" w:rsidRPr="00CF41C1" w:rsidTr="001776A9">
        <w:trPr>
          <w:trHeight w:val="383"/>
        </w:trPr>
        <w:tc>
          <w:tcPr>
            <w:tcW w:w="601" w:type="dxa"/>
            <w:vMerge/>
          </w:tcPr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91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vMerge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4,60 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4,60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1" w:type="dxa"/>
            <w:vMerge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91654" w:rsidRPr="00CF41C1" w:rsidTr="001776A9">
        <w:trPr>
          <w:trHeight w:val="416"/>
        </w:trPr>
        <w:tc>
          <w:tcPr>
            <w:tcW w:w="601" w:type="dxa"/>
            <w:vMerge/>
          </w:tcPr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91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vMerge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1" w:type="dxa"/>
            <w:vMerge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91654" w:rsidRPr="00CF41C1" w:rsidTr="001776A9">
        <w:trPr>
          <w:trHeight w:val="416"/>
        </w:trPr>
        <w:tc>
          <w:tcPr>
            <w:tcW w:w="601" w:type="dxa"/>
            <w:vMerge w:val="restart"/>
          </w:tcPr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5491" w:type="dxa"/>
            <w:vMerge w:val="restart"/>
          </w:tcPr>
          <w:p w:rsidR="00591654" w:rsidRPr="00CF41C1" w:rsidRDefault="00591654" w:rsidP="001776A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Calibri" w:hAnsi="Arial" w:cs="Arial"/>
                <w:spacing w:val="7"/>
                <w:sz w:val="24"/>
                <w:szCs w:val="24"/>
              </w:rPr>
              <w:t>Разработка проектно-технической документации</w:t>
            </w: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создание муниципальной автоматизированной системы централизованного оповещения населения на территории Ольховского муниципального района Волгоградской области</w:t>
            </w:r>
          </w:p>
        </w:tc>
        <w:tc>
          <w:tcPr>
            <w:tcW w:w="1133" w:type="dxa"/>
            <w:gridSpan w:val="2"/>
            <w:vMerge w:val="restart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</w:t>
            </w:r>
          </w:p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ГОЧС и МР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1" w:type="dxa"/>
            <w:vMerge w:val="restart"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Совершенствование системы оповещения населения района в сфере предупреждения чрезвычайных ситуаций</w:t>
            </w:r>
          </w:p>
        </w:tc>
      </w:tr>
      <w:tr w:rsidR="00591654" w:rsidRPr="00CF41C1" w:rsidTr="001776A9">
        <w:trPr>
          <w:trHeight w:val="416"/>
        </w:trPr>
        <w:tc>
          <w:tcPr>
            <w:tcW w:w="601" w:type="dxa"/>
            <w:vMerge/>
          </w:tcPr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91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vMerge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190,10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190,10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1" w:type="dxa"/>
            <w:vMerge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91654" w:rsidRPr="00CF41C1" w:rsidTr="001776A9">
        <w:trPr>
          <w:trHeight w:val="416"/>
        </w:trPr>
        <w:tc>
          <w:tcPr>
            <w:tcW w:w="601" w:type="dxa"/>
            <w:vMerge/>
          </w:tcPr>
          <w:p w:rsidR="00591654" w:rsidRPr="00CF41C1" w:rsidRDefault="00591654" w:rsidP="001776A9">
            <w:pPr>
              <w:spacing w:after="0" w:line="240" w:lineRule="auto"/>
              <w:ind w:left="-108" w:right="-7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91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vMerge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1" w:type="dxa"/>
            <w:vMerge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91654" w:rsidRPr="00CF41C1" w:rsidTr="001776A9">
        <w:trPr>
          <w:trHeight w:val="468"/>
        </w:trPr>
        <w:tc>
          <w:tcPr>
            <w:tcW w:w="601" w:type="dxa"/>
            <w:vMerge w:val="restart"/>
            <w:tcBorders>
              <w:right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91" w:type="dxa"/>
            <w:vMerge w:val="restart"/>
            <w:tcBorders>
              <w:right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Установки технических средств охраны в виде сигнализации в </w:t>
            </w:r>
            <w:proofErr w:type="spellStart"/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каб</w:t>
            </w:r>
            <w:proofErr w:type="spellEnd"/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№19 администрации Ольховского муниципального района</w:t>
            </w:r>
          </w:p>
        </w:tc>
        <w:tc>
          <w:tcPr>
            <w:tcW w:w="1124" w:type="dxa"/>
            <w:vMerge w:val="restart"/>
            <w:tcBorders>
              <w:right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</w:t>
            </w:r>
          </w:p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ГОЧС и МР</w:t>
            </w:r>
          </w:p>
        </w:tc>
        <w:tc>
          <w:tcPr>
            <w:tcW w:w="72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1" w:type="dxa"/>
            <w:vMerge w:val="restart"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Совершенствование системы охраны </w:t>
            </w:r>
            <w:proofErr w:type="spellStart"/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каб</w:t>
            </w:r>
            <w:proofErr w:type="spellEnd"/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№19 администрации Ольховского муниципального района</w:t>
            </w:r>
          </w:p>
        </w:tc>
      </w:tr>
      <w:tr w:rsidR="00591654" w:rsidRPr="00CF41C1" w:rsidTr="001776A9">
        <w:trPr>
          <w:trHeight w:val="417"/>
        </w:trPr>
        <w:tc>
          <w:tcPr>
            <w:tcW w:w="601" w:type="dxa"/>
            <w:vMerge/>
            <w:tcBorders>
              <w:right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91" w:type="dxa"/>
            <w:vMerge/>
            <w:tcBorders>
              <w:right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vMerge/>
            <w:tcBorders>
              <w:right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22,20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22,20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1" w:type="dxa"/>
            <w:vMerge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91654" w:rsidRPr="00CF41C1" w:rsidTr="001776A9">
        <w:trPr>
          <w:trHeight w:val="405"/>
        </w:trPr>
        <w:tc>
          <w:tcPr>
            <w:tcW w:w="60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9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1" w:type="dxa"/>
            <w:vMerge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91654" w:rsidRPr="00CF41C1" w:rsidTr="001776A9">
        <w:tc>
          <w:tcPr>
            <w:tcW w:w="7940" w:type="dxa"/>
            <w:gridSpan w:val="5"/>
            <w:tcBorders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за 2024 год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24,00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24,00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1" w:type="dxa"/>
            <w:vMerge w:val="restart"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591654" w:rsidRPr="00CF41C1" w:rsidTr="001776A9">
        <w:tc>
          <w:tcPr>
            <w:tcW w:w="79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за 2025 год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246,50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24650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1" w:type="dxa"/>
            <w:vMerge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91654" w:rsidRPr="00CF41C1" w:rsidTr="001776A9">
        <w:tc>
          <w:tcPr>
            <w:tcW w:w="7940" w:type="dxa"/>
            <w:gridSpan w:val="5"/>
            <w:tcBorders>
              <w:top w:val="single" w:sz="4" w:space="0" w:color="auto"/>
            </w:tcBorders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за 2026 год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1" w:type="dxa"/>
            <w:vMerge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91654" w:rsidRPr="00CF41C1" w:rsidTr="001776A9">
        <w:tc>
          <w:tcPr>
            <w:tcW w:w="7940" w:type="dxa"/>
            <w:gridSpan w:val="5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520,50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520,50</w:t>
            </w:r>
          </w:p>
        </w:tc>
        <w:tc>
          <w:tcPr>
            <w:tcW w:w="70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51" w:type="dxa"/>
            <w:vMerge/>
          </w:tcPr>
          <w:p w:rsidR="00591654" w:rsidRPr="00CF41C1" w:rsidRDefault="00591654" w:rsidP="001776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591654" w:rsidRPr="00CF41C1" w:rsidRDefault="00591654" w:rsidP="00591654">
      <w:pPr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Таблица № 3</w:t>
      </w:r>
    </w:p>
    <w:p w:rsidR="00591654" w:rsidRPr="00CF41C1" w:rsidRDefault="00591654" w:rsidP="00591654">
      <w:pPr>
        <w:spacing w:after="0" w:line="240" w:lineRule="auto"/>
        <w:ind w:right="476" w:firstLine="70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right="476" w:firstLine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РЕСУРСНОЕ ОБЕСПЕЧЕНИЕ</w:t>
      </w:r>
    </w:p>
    <w:p w:rsidR="00591654" w:rsidRPr="00CF41C1" w:rsidRDefault="00591654" w:rsidP="00591654">
      <w:pPr>
        <w:spacing w:after="0" w:line="240" w:lineRule="auto"/>
        <w:ind w:right="476"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CF41C1">
        <w:rPr>
          <w:rFonts w:ascii="Arial" w:eastAsia="Times New Roman" w:hAnsi="Arial" w:cs="Arial"/>
          <w:sz w:val="24"/>
          <w:szCs w:val="24"/>
          <w:lang w:eastAsia="ru-RU"/>
        </w:rPr>
        <w:t>муниципальной программы Администрации Ольховского муниципального района Волгоградской области за счет средств, привлеченных из различных источников финансирования, с распределением по главным распорядителям средств районного бюджета.</w:t>
      </w:r>
    </w:p>
    <w:p w:rsidR="00591654" w:rsidRPr="00CF41C1" w:rsidRDefault="00591654" w:rsidP="00591654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1654" w:rsidRPr="00CF41C1" w:rsidRDefault="00591654" w:rsidP="00591654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tbl>
      <w:tblPr>
        <w:tblW w:w="1499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418"/>
        <w:gridCol w:w="1984"/>
        <w:gridCol w:w="851"/>
        <w:gridCol w:w="1559"/>
        <w:gridCol w:w="1276"/>
        <w:gridCol w:w="1134"/>
        <w:gridCol w:w="1813"/>
      </w:tblGrid>
      <w:tr w:rsidR="00591654" w:rsidRPr="00CF41C1" w:rsidTr="001776A9">
        <w:tc>
          <w:tcPr>
            <w:tcW w:w="4962" w:type="dxa"/>
            <w:vMerge w:val="restart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:rsidR="00591654" w:rsidRPr="00CF41C1" w:rsidRDefault="00591654" w:rsidP="001776A9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vMerge w:val="restart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1984" w:type="dxa"/>
            <w:vMerge w:val="restart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6633" w:type="dxa"/>
            <w:gridSpan w:val="5"/>
          </w:tcPr>
          <w:p w:rsidR="00591654" w:rsidRPr="00CF41C1" w:rsidRDefault="00591654" w:rsidP="001776A9">
            <w:pPr>
              <w:spacing w:after="0" w:line="240" w:lineRule="auto"/>
              <w:ind w:left="-108" w:right="-13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Объемы и источники финансирования (тыс. рублей)</w:t>
            </w:r>
          </w:p>
        </w:tc>
      </w:tr>
      <w:tr w:rsidR="00591654" w:rsidRPr="00CF41C1" w:rsidTr="001776A9">
        <w:tc>
          <w:tcPr>
            <w:tcW w:w="4962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782" w:type="dxa"/>
            <w:gridSpan w:val="4"/>
          </w:tcPr>
          <w:p w:rsidR="00591654" w:rsidRPr="00CF41C1" w:rsidRDefault="00591654" w:rsidP="001776A9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</w:tr>
      <w:tr w:rsidR="00591654" w:rsidRPr="00CF41C1" w:rsidTr="001776A9">
        <w:tc>
          <w:tcPr>
            <w:tcW w:w="4962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591654" w:rsidRPr="00CF41C1" w:rsidRDefault="00591654" w:rsidP="001776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3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79" w:right="-13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13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7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средства</w:t>
            </w:r>
          </w:p>
        </w:tc>
      </w:tr>
      <w:tr w:rsidR="00591654" w:rsidRPr="00CF41C1" w:rsidTr="001776A9">
        <w:trPr>
          <w:trHeight w:val="1784"/>
        </w:trPr>
        <w:tc>
          <w:tcPr>
            <w:tcW w:w="4962" w:type="dxa"/>
            <w:vAlign w:val="center"/>
          </w:tcPr>
          <w:p w:rsidR="00591654" w:rsidRPr="00CF41C1" w:rsidRDefault="00591654" w:rsidP="001776A9">
            <w:pPr>
              <w:tabs>
                <w:tab w:val="left" w:pos="3885"/>
              </w:tabs>
              <w:spacing w:after="0" w:line="240" w:lineRule="auto"/>
              <w:ind w:right="3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"Развитие и совершенствование гражданской обороны, защиты населения от чрезвычайных ситуаций природного и тех</w:t>
            </w: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>ногенного характера и снижение рисков их возникновения на территории Ольховского муниципального района на 2024-2026 годы"</w:t>
            </w:r>
          </w:p>
        </w:tc>
        <w:tc>
          <w:tcPr>
            <w:tcW w:w="1418" w:type="dxa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984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</w:t>
            </w: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ГОЧС и МР</w:t>
            </w:r>
          </w:p>
        </w:tc>
        <w:tc>
          <w:tcPr>
            <w:tcW w:w="851" w:type="dxa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24,00</w:t>
            </w: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246,50</w:t>
            </w: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250,00</w:t>
            </w: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591654" w:rsidRPr="00CF41C1" w:rsidRDefault="00591654" w:rsidP="001776A9">
            <w:pPr>
              <w:spacing w:after="0" w:line="240" w:lineRule="auto"/>
              <w:ind w:left="-108" w:right="-13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13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591654" w:rsidRPr="00CF41C1" w:rsidRDefault="00591654" w:rsidP="001776A9">
            <w:pPr>
              <w:spacing w:after="0" w:line="240" w:lineRule="auto"/>
              <w:ind w:left="-108" w:right="-13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13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591654" w:rsidRPr="00CF41C1" w:rsidRDefault="00591654" w:rsidP="001776A9">
            <w:pPr>
              <w:spacing w:after="0" w:line="240" w:lineRule="auto"/>
              <w:ind w:left="-108" w:right="-13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13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24,00</w:t>
            </w: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246,50</w:t>
            </w: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250,00</w:t>
            </w:r>
          </w:p>
          <w:p w:rsidR="00591654" w:rsidRPr="00CF41C1" w:rsidRDefault="00591654" w:rsidP="001776A9">
            <w:pPr>
              <w:spacing w:after="0" w:line="240" w:lineRule="auto"/>
              <w:ind w:left="-79" w:right="-13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</w:tcPr>
          <w:p w:rsidR="00591654" w:rsidRPr="00CF41C1" w:rsidRDefault="00591654" w:rsidP="001776A9">
            <w:pPr>
              <w:spacing w:after="0" w:line="240" w:lineRule="auto"/>
              <w:ind w:left="-79" w:right="-13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79" w:right="-13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591654" w:rsidRPr="00CF41C1" w:rsidRDefault="00591654" w:rsidP="001776A9">
            <w:pPr>
              <w:spacing w:after="0" w:line="240" w:lineRule="auto"/>
              <w:ind w:left="-79" w:right="-13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79" w:right="-13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591654" w:rsidRPr="00CF41C1" w:rsidRDefault="00591654" w:rsidP="001776A9">
            <w:pPr>
              <w:spacing w:after="0" w:line="240" w:lineRule="auto"/>
              <w:ind w:left="-79" w:right="-13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91654" w:rsidRPr="00CF41C1" w:rsidRDefault="00591654" w:rsidP="001776A9">
            <w:pPr>
              <w:spacing w:after="0" w:line="240" w:lineRule="auto"/>
              <w:ind w:left="-79" w:right="-13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591654" w:rsidRPr="00CF41C1" w:rsidTr="001776A9">
        <w:trPr>
          <w:trHeight w:val="391"/>
        </w:trPr>
        <w:tc>
          <w:tcPr>
            <w:tcW w:w="8364" w:type="dxa"/>
            <w:gridSpan w:val="3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520,50</w:t>
            </w:r>
          </w:p>
        </w:tc>
        <w:tc>
          <w:tcPr>
            <w:tcW w:w="1559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520,50</w:t>
            </w:r>
          </w:p>
        </w:tc>
        <w:tc>
          <w:tcPr>
            <w:tcW w:w="1813" w:type="dxa"/>
            <w:vAlign w:val="center"/>
          </w:tcPr>
          <w:p w:rsidR="00591654" w:rsidRPr="00CF41C1" w:rsidRDefault="00591654" w:rsidP="001776A9">
            <w:pPr>
              <w:spacing w:after="0" w:line="240" w:lineRule="auto"/>
              <w:ind w:left="-108" w:right="-13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1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</w:tbl>
    <w:p w:rsidR="00591654" w:rsidRPr="00CF41C1" w:rsidRDefault="00591654" w:rsidP="00591654">
      <w:pPr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ru-RU"/>
        </w:rPr>
        <w:sectPr w:rsidR="00591654" w:rsidRPr="00CF41C1" w:rsidSect="0007306D">
          <w:pgSz w:w="16800" w:h="11900" w:orient="landscape"/>
          <w:pgMar w:top="851" w:right="567" w:bottom="993" w:left="1440" w:header="720" w:footer="720" w:gutter="0"/>
          <w:cols w:space="720"/>
          <w:noEndnote/>
        </w:sectPr>
      </w:pPr>
    </w:p>
    <w:bookmarkEnd w:id="0"/>
    <w:p w:rsidR="003A70A8" w:rsidRPr="00CF41C1" w:rsidRDefault="00CF41C1" w:rsidP="00C6099A">
      <w:pPr>
        <w:rPr>
          <w:rFonts w:ascii="Arial" w:hAnsi="Arial" w:cs="Arial"/>
          <w:sz w:val="24"/>
          <w:szCs w:val="24"/>
        </w:rPr>
      </w:pPr>
    </w:p>
    <w:sectPr w:rsidR="003A70A8" w:rsidRPr="00CF41C1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591654"/>
    <w:rsid w:val="006B2319"/>
    <w:rsid w:val="00703BCE"/>
    <w:rsid w:val="00901850"/>
    <w:rsid w:val="009427B1"/>
    <w:rsid w:val="00B16E5E"/>
    <w:rsid w:val="00C6099A"/>
    <w:rsid w:val="00CF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1431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2026-05-27T06:05:00Z</dcterms:created>
  <dcterms:modified xsi:type="dcterms:W3CDTF">2026-05-28T11:16:00Z</dcterms:modified>
</cp:coreProperties>
</file>